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14B5" w:rsidP="2EDE834D" w:rsidRDefault="748E818D" w14:paraId="125EB9DD" w14:textId="648548FC">
      <w:pPr>
        <w:spacing w:after="0"/>
        <w:rPr>
          <w:rFonts w:ascii="Arial" w:hAnsi="Arial" w:eastAsia="Arial" w:cs="Arial" w:asciiTheme="minorAscii" w:hAnsiTheme="minorAscii" w:eastAsiaTheme="minorAscii" w:cstheme="minorAscii"/>
          <w:color w:val="000000" w:themeColor="text1"/>
          <w:sz w:val="22"/>
          <w:szCs w:val="22"/>
        </w:rPr>
      </w:pPr>
      <w:r w:rsidRPr="6C3FAEC7" w:rsidR="65424911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Director’s Report</w:t>
      </w:r>
    </w:p>
    <w:p w:rsidR="002E14B5" w:rsidP="0A55F616" w:rsidRDefault="300CFE47" w14:paraId="3898061A" w14:textId="2D074808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</w:pPr>
      <w:r w:rsidRPr="6C3FAEC7" w:rsidR="5CD969C1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May-June 2026</w:t>
      </w:r>
    </w:p>
    <w:p w:rsidR="002E14B5" w:rsidP="6C3FAEC7" w:rsidRDefault="300CFE47" w14:paraId="7D736044" w14:textId="264C7C1F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  <w:rPr>
          <w:rFonts w:ascii="Arial" w:hAnsi="Arial" w:eastAsia="Arial" w:cs="Arial" w:asciiTheme="minorAscii" w:hAnsiTheme="minorAscii" w:eastAsiaTheme="minorAscii" w:cstheme="minorAscii"/>
          <w:b w:val="0"/>
          <w:bC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3FAEC7" w:rsidR="53FD4CD8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Safe Environment.</w:t>
      </w:r>
      <w:r w:rsidRPr="6C3FAEC7" w:rsidR="53FD4CD8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</w:t>
      </w:r>
      <w:r w:rsidRPr="6C3FAEC7" w:rsidR="64A4581F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A group of staff have been reconfiguring the seating on Level 1 in the </w:t>
      </w:r>
      <w:r w:rsidRPr="6C3FAEC7" w:rsidR="47AC5F20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former</w:t>
      </w:r>
      <w:r w:rsidRPr="6C3FAEC7" w:rsidR="64A4581F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teen area, which we are now calling “The Creek,” and have worked to make it more welcoming and available for programming. </w:t>
      </w:r>
      <w:r w:rsidRPr="6C3FAEC7" w:rsidR="639A6299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The Safety Team and Josh received </w:t>
      </w:r>
      <w:r w:rsidRPr="6C3FAEC7" w:rsidR="639A6299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sharps</w:t>
      </w:r>
      <w:r w:rsidRPr="6C3FAEC7" w:rsidR="639A6299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removal training from the County. </w:t>
      </w:r>
      <w:r w:rsidRPr="6C3FAEC7" w:rsidR="64A4581F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The Safe Environment Committee has been meeting for one year. </w:t>
      </w:r>
      <w:r w:rsidRPr="6C3FAEC7" w:rsidR="339B8A80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Staff Development Day focused on safety related issues, which included an evacuation drill and active shooter training. </w:t>
      </w:r>
    </w:p>
    <w:p w:rsidR="002E14B5" w:rsidP="11493799" w:rsidRDefault="300CFE47" w14:paraId="34B18932" w14:textId="43F11DDB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</w:pPr>
      <w:r w:rsidRPr="11493799" w:rsidR="0DBF9562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May 3 Foundation Event.</w:t>
      </w:r>
      <w:r w:rsidRPr="11493799" w:rsidR="58F62AAE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11493799" w:rsidR="2F8C736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The Annual Event raised $86,000 from 73 donors/sponsors. 140 people attended. Karl and the Foundation greatly appreciate the </w:t>
      </w:r>
      <w:r w:rsidRPr="11493799" w:rsidR="2F8C736B">
        <w:rPr>
          <w:rFonts w:ascii="Arial" w:hAnsi="Arial" w:eastAsia="Arial" w:cs="Arial"/>
          <w:noProof w:val="0"/>
          <w:sz w:val="22"/>
          <w:szCs w:val="22"/>
          <w:lang w:val="en-US"/>
        </w:rPr>
        <w:t>high level</w:t>
      </w:r>
      <w:r w:rsidRPr="11493799" w:rsidR="2F8C736B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of support for the event that comes from MPL Trustees.</w:t>
      </w:r>
    </w:p>
    <w:p w:rsidR="002E14B5" w:rsidP="6C3FAEC7" w:rsidRDefault="300CFE47" w14:paraId="7F959C46" w14:textId="12906757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</w:pPr>
      <w:r w:rsidRPr="1D04BC5D" w:rsidR="150610F6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Social Work position.</w:t>
      </w:r>
      <w:r w:rsidRPr="1D04BC5D" w:rsidR="150610F6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</w:t>
      </w:r>
      <w:r w:rsidRPr="1D04BC5D" w:rsidR="52C23FD5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Met with PHC again to discuss potential Medicaid reimbursement partnerships. </w:t>
      </w:r>
      <w:r w:rsidRPr="1D04BC5D" w:rsidR="23273478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Shared resources with other Montana libraries about putting together a</w:t>
      </w:r>
      <w:r w:rsidRPr="1D04BC5D" w:rsidR="4FF79167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n</w:t>
      </w:r>
      <w:r w:rsidRPr="1D04BC5D" w:rsidR="23273478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MSW practicum student </w:t>
      </w:r>
      <w:r w:rsidRPr="1D04BC5D" w:rsidR="23273478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program;</w:t>
      </w:r>
      <w:r w:rsidRPr="1D04BC5D" w:rsidR="23273478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met with Billings library to discuss further and Virginia is talking to Bozeman. </w:t>
      </w:r>
      <w:r w:rsidRPr="1D04BC5D" w:rsidR="66C79E47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Submitted grant applications to the County Mental Health Fund</w:t>
      </w:r>
      <w:r w:rsidRPr="1D04BC5D" w:rsidR="1ED21F05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and a few others (see below). </w:t>
      </w:r>
      <w:r w:rsidRPr="1D04BC5D" w:rsidR="1ED21F05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Currently</w:t>
      </w:r>
      <w:r w:rsidRPr="1D04BC5D" w:rsidR="1ED21F05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have secured $32,148 for fiscal year</w:t>
      </w:r>
      <w:r w:rsidRPr="1D04BC5D" w:rsidR="077E5007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2027.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2445"/>
        <w:gridCol w:w="2025"/>
        <w:gridCol w:w="2925"/>
      </w:tblGrid>
      <w:tr w:rsidR="6C3FAEC7" w:rsidTr="6C3FAEC7" w14:paraId="6555FE54">
        <w:trPr>
          <w:trHeight w:val="390"/>
        </w:trPr>
        <w:tc>
          <w:tcPr>
            <w:tcW w:w="2445" w:type="dxa"/>
            <w:tcBorders>
              <w:top w:val="nil"/>
              <w:left w:val="nil"/>
              <w:bottom w:val="single" w:color="4472C4" w:sz="12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4CCD9134" w14:textId="00CF5DB9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Name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4472C4" w:sz="12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7C45E7A4" w14:textId="0077D7A0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Request</w:t>
            </w:r>
          </w:p>
        </w:tc>
        <w:tc>
          <w:tcPr>
            <w:tcW w:w="2925" w:type="dxa"/>
            <w:tcBorders>
              <w:top w:val="nil"/>
              <w:left w:val="nil"/>
              <w:bottom w:val="single" w:color="4472C4" w:sz="12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6C9A8B3B" w14:textId="30D1D8BC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Status</w:t>
            </w:r>
          </w:p>
        </w:tc>
      </w:tr>
      <w:tr w:rsidR="6C3FAEC7" w:rsidTr="6C3FAEC7" w14:paraId="308869F8">
        <w:trPr>
          <w:trHeight w:val="300"/>
        </w:trPr>
        <w:tc>
          <w:tcPr>
            <w:tcW w:w="2445" w:type="dxa"/>
            <w:tcBorders>
              <w:top w:val="single" w:color="4472C4" w:sz="12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119017EA" w14:textId="7B89662B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Friends of MPL</w:t>
            </w:r>
          </w:p>
        </w:tc>
        <w:tc>
          <w:tcPr>
            <w:tcW w:w="2025" w:type="dxa"/>
            <w:tcBorders>
              <w:top w:val="single" w:color="4472C4" w:sz="12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55EE405C" w14:textId="75A9EFCB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$10,000.00 </w:t>
            </w:r>
          </w:p>
        </w:tc>
        <w:tc>
          <w:tcPr>
            <w:tcW w:w="2925" w:type="dxa"/>
            <w:tcBorders>
              <w:top w:val="single" w:color="4472C4" w:sz="12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3F83E9B" w:rsidP="6C3FAEC7" w:rsidRDefault="43F83E9B" w14:paraId="1965485B" w14:textId="1BF7E8F5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</w:pPr>
            <w:r w:rsidRPr="6C3FAEC7" w:rsidR="43F83E9B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received </w:t>
            </w:r>
          </w:p>
        </w:tc>
      </w:tr>
      <w:tr w:rsidR="6C3FAEC7" w:rsidTr="6C3FAEC7" w14:paraId="15A00869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2E1C46D0" w14:textId="4C06D2B5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First Security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0584E33B" w14:textId="066BB916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$17,148.00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7A2E2BE" w:rsidP="6C3FAEC7" w:rsidRDefault="47A2E2BE" w14:paraId="5555283A" w14:textId="364CFBAB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</w:pPr>
            <w:r w:rsidRPr="6C3FAEC7" w:rsidR="47A2E2BE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received</w:t>
            </w:r>
          </w:p>
        </w:tc>
      </w:tr>
      <w:tr w:rsidR="6C3FAEC7" w:rsidTr="6C3FAEC7" w14:paraId="24BF5581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006ADB7F" w14:textId="2F90FF36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Cook Family Foundation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741E8E5D" w14:textId="5207D1C6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$5,000.00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92371B2" w:rsidP="6C3FAEC7" w:rsidRDefault="492371B2" w14:paraId="0F785D44" w14:textId="1A4F93AB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</w:pPr>
            <w:r w:rsidRPr="6C3FAEC7" w:rsidR="492371B2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received</w:t>
            </w:r>
          </w:p>
        </w:tc>
      </w:tr>
      <w:tr w:rsidR="6C3FAEC7" w:rsidTr="6C3FAEC7" w14:paraId="57FB7872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325EEF65" w14:textId="1438F67F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Highstakes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257D5452" w14:textId="58C7EE15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$10,000.00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006C9DEE" w14:textId="3E008826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denied</w:t>
            </w:r>
          </w:p>
        </w:tc>
      </w:tr>
      <w:tr w:rsidR="6C3FAEC7" w:rsidTr="6C3FAEC7" w14:paraId="7607237A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7AFD41F8" w14:textId="113FE1E2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Dreyfuss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19EAA59E" w14:textId="64259DB0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$10,000.00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3B6B4290" w14:textId="06323785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denied</w:t>
            </w:r>
          </w:p>
        </w:tc>
      </w:tr>
      <w:tr w:rsidR="6C3FAEC7" w:rsidTr="6C3FAEC7" w14:paraId="1A4D11E7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1F287A92" w14:textId="2385D7A6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WA Foundation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02A426C6" w14:textId="718B0087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$10,000.00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790AF932" w14:textId="21D8D6EE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denied</w:t>
            </w:r>
          </w:p>
        </w:tc>
      </w:tr>
      <w:tr w:rsidR="6C3FAEC7" w:rsidTr="6C3FAEC7" w14:paraId="64E14C7C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6699915C" w14:textId="1763D04B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NW Energy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2AF84D45" w14:textId="0919A8A4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$20,000.00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54A4BF01" w14:textId="4B7EBC7A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denied, encouraged to apply next year</w:t>
            </w:r>
          </w:p>
        </w:tc>
      </w:tr>
      <w:tr w:rsidR="6C3FAEC7" w:rsidTr="6C3FAEC7" w14:paraId="58D16963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4417CD9A" w:rsidP="6C3FAEC7" w:rsidRDefault="4417CD9A" w14:paraId="64251689" w14:textId="693EFAA6">
            <w:pPr>
              <w:pStyle w:val="Normal"/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noProof w:val="0"/>
                <w:sz w:val="22"/>
                <w:szCs w:val="22"/>
                <w:lang w:val="en-US"/>
              </w:rPr>
            </w:pPr>
            <w:r w:rsidRPr="6C3FAEC7" w:rsidR="4417CD9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en-US"/>
              </w:rPr>
              <w:t>Llewellyn Foundation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2A825053" w14:textId="352FEF62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$15,000.00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52267AAF" w14:textId="3C9A5167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applied</w:t>
            </w:r>
          </w:p>
        </w:tc>
      </w:tr>
      <w:tr w:rsidR="6C3FAEC7" w:rsidTr="6C3FAEC7" w14:paraId="0FFCE529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52260AAF" w14:textId="022E5C4D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County Mental Health Fund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5036B8A9" w14:textId="0D7A6991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$60,000.00 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6C3FAEC7" w:rsidP="6C3FAEC7" w:rsidRDefault="6C3FAEC7" w14:paraId="0AEB07DD" w14:textId="1B387D95">
            <w:pPr>
              <w:suppressLineNumbers w:val="0"/>
              <w:bidi w:val="0"/>
              <w:spacing w:before="0" w:beforeAutospacing="off" w:after="160" w:afterAutospacing="off" w:line="257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6C3FAEC7" w:rsidR="6C3FAEC7">
              <w:rPr>
                <w:rFonts w:ascii="Arial" w:hAnsi="Arial" w:eastAsia="Arial" w:cs="Arial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applied</w:t>
            </w:r>
          </w:p>
        </w:tc>
      </w:tr>
    </w:tbl>
    <w:p w:rsidR="6C3FAEC7" w:rsidP="6C3FAEC7" w:rsidRDefault="6C3FAEC7" w14:paraId="6B771365" w14:textId="7366292E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</w:p>
    <w:p w:rsidR="002E14B5" w:rsidP="6C3FAEC7" w:rsidRDefault="151E5424" w14:paraId="14C85080" w14:textId="182B73D2">
      <w:pPr>
        <w:pStyle w:val="Normal"/>
        <w:spacing w:line="257" w:lineRule="auto"/>
      </w:pPr>
      <w:r w:rsidRPr="6C3FAEC7" w:rsidR="7F618038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Living roof. </w:t>
      </w:r>
      <w:r w:rsidRPr="6C3FAEC7" w:rsidR="7F618038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Participated in the 90% Design Review with </w:t>
      </w:r>
      <w:r w:rsidRPr="6C3FAEC7" w:rsidR="77CBDD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Morrison-Maierle</w:t>
      </w:r>
      <w:r w:rsidRPr="6C3FAEC7" w:rsidR="7F618038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, t</w:t>
      </w:r>
      <w:r w:rsidRPr="6C3FAEC7" w:rsidR="7F618038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he C</w:t>
      </w:r>
      <w:r w:rsidRPr="6C3FAEC7" w:rsidR="7F618038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ity, and others.</w:t>
      </w:r>
      <w:r w:rsidRPr="6C3FAEC7" w:rsidR="17CE89CA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Intermountain Roofscapes began growing the plants a few months ago. Construction is still slated to begin in September. </w:t>
      </w:r>
    </w:p>
    <w:p w:rsidR="002E14B5" w:rsidP="6C3FAEC7" w:rsidRDefault="151E5424" w14:paraId="4D040833" w14:textId="156DBEA2">
      <w:pPr>
        <w:shd w:val="clear" w:color="auto" w:fill="FFFFFF" w:themeFill="background1"/>
        <w:spacing w:line="257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3FAEC7" w:rsidR="7689B0A8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Staff Apparel. </w:t>
      </w:r>
      <w:r w:rsidRPr="6C3FAEC7" w:rsidR="14F4F528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Staff </w:t>
      </w:r>
      <w:r w:rsidRPr="6C3FAEC7" w:rsidR="14F4F528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are no longer required to</w:t>
      </w:r>
      <w:r w:rsidRPr="6C3FAEC7" w:rsidR="14F4F528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wear branded staff apparel. </w:t>
      </w:r>
      <w:r w:rsidRPr="6C3FAEC7" w:rsidR="14F4F5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change reflects several priorities:</w:t>
      </w:r>
    </w:p>
    <w:p w:rsidR="002E14B5" w:rsidP="6C3FAEC7" w:rsidRDefault="151E5424" w14:paraId="754ACF9C" w14:textId="014A2497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3FAEC7" w:rsidR="14F4F5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trust staff to make thoughtful decisions about how they present themselves while serving the public and will give guidance if needed.</w:t>
      </w:r>
    </w:p>
    <w:p w:rsidR="002E14B5" w:rsidP="6C3FAEC7" w:rsidRDefault="151E5424" w14:paraId="1E6932D9" w14:textId="757A76BA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3FAEC7" w:rsidR="14F4F5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funds previously allocated for staff logo wear will be redirected to expand our digital collections, allowing us to purchase additional eBooks for our community.</w:t>
      </w:r>
    </w:p>
    <w:p w:rsidR="002E14B5" w:rsidP="6C3FAEC7" w:rsidRDefault="151E5424" w14:paraId="49DBA4C4" w14:textId="4A4DE691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 w:line="257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C3FAEC7" w:rsidR="14F4F5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Purchasing fewer items helps us reduce our environmental impact and aligns with our commitment to sustainability.</w:t>
      </w:r>
    </w:p>
    <w:p w:rsidR="002E14B5" w:rsidP="6C3FAEC7" w:rsidRDefault="151E5424" w14:paraId="59EDC445" w14:textId="0C2BB87D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</w:pPr>
    </w:p>
    <w:p w:rsidR="002E14B5" w:rsidP="6C3FAEC7" w:rsidRDefault="151E5424" w14:paraId="733D1FF2" w14:textId="7B5438C5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</w:pPr>
      <w:r w:rsidRPr="6C3FAEC7" w:rsidR="290C4814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Purple Air Monitors and Wildfire Smoke Readiness. </w:t>
      </w:r>
      <w:r w:rsidRPr="6C3FAEC7" w:rsidR="290C4814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Met with Climate Smart Missoula and Missoula Public Health to discuss. </w:t>
      </w:r>
      <w:r w:rsidRPr="6C3FAEC7" w:rsidR="3A9B8BA8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Downtown, Seeley Lake, and Lolo have monitors. Frenchtown will get one next. </w:t>
      </w:r>
    </w:p>
    <w:p w:rsidR="002E14B5" w:rsidP="2EDE834D" w:rsidRDefault="151E5424" w14:paraId="70085122" w14:textId="502C48CC">
      <w:pPr>
        <w:spacing w:line="257" w:lineRule="auto"/>
      </w:pPr>
      <w:r w:rsidRPr="6C3FAEC7" w:rsidR="2CC3EA74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New Librarian. </w:t>
      </w:r>
      <w:r w:rsidRPr="6C3FAEC7" w:rsidR="2CC3EA74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Organized on-boarding and welcomed Silvia to MPL.</w:t>
      </w:r>
    </w:p>
    <w:p w:rsidR="002E14B5" w:rsidP="2EDE834D" w:rsidRDefault="151E5424" w14:paraId="0B367428" w14:textId="1AB4BFFB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color w:val="000000" w:themeColor="text1"/>
          <w:sz w:val="22"/>
          <w:szCs w:val="22"/>
        </w:rPr>
      </w:pPr>
      <w:r w:rsidRPr="6C3FAEC7" w:rsidR="0F6D5136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MPL 5</w:t>
      </w:r>
      <w:r w:rsidRPr="6C3FAEC7" w:rsidR="0F6D5136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  <w:vertAlign w:val="superscript"/>
        </w:rPr>
        <w:t>TH</w:t>
      </w:r>
      <w:r w:rsidRPr="6C3FAEC7" w:rsidR="0F6D5136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 Birthday Party planning. </w:t>
      </w:r>
      <w:r w:rsidRPr="6C3FAEC7" w:rsidR="1E55D51E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Continued planning</w:t>
      </w:r>
      <w:r w:rsidRPr="6C3FAEC7" w:rsidR="3721718F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for July</w:t>
      </w:r>
      <w:r w:rsidRPr="6C3FAEC7" w:rsidR="1E55D51E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</w:t>
      </w:r>
      <w:r w:rsidRPr="6C3FAEC7" w:rsidR="3721718F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17 from 3-6. </w:t>
      </w:r>
    </w:p>
    <w:p w:rsidR="002E14B5" w:rsidP="2EDE834D" w:rsidRDefault="300CFE47" w14:paraId="3E10E0E8" w14:textId="02CF7233">
      <w:pPr>
        <w:spacing w:line="257" w:lineRule="auto"/>
        <w:rPr>
          <w:rFonts w:ascii="Arial" w:hAnsi="Arial" w:eastAsia="Arial" w:cs="Arial" w:asciiTheme="minorAscii" w:hAnsiTheme="minorAscii" w:eastAsiaTheme="minorAscii" w:cstheme="minorAscii"/>
          <w:color w:val="000000" w:themeColor="text1"/>
          <w:sz w:val="22"/>
          <w:szCs w:val="22"/>
        </w:rPr>
      </w:pPr>
      <w:r w:rsidRPr="28B5316D" w:rsidR="3EA0CBC4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Regular </w:t>
      </w:r>
      <w:r w:rsidRPr="28B5316D" w:rsidR="766638E9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m</w:t>
      </w:r>
      <w:r w:rsidRPr="28B5316D" w:rsidR="3EA0CBC4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eetings.</w:t>
      </w:r>
      <w:r w:rsidRPr="28B5316D" w:rsidR="3EA0CBC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Meetings with the Foundation, Friends of MPL, Management,</w:t>
      </w:r>
      <w:r w:rsidRPr="28B5316D" w:rsidR="4806034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</w:t>
      </w:r>
      <w:r w:rsidRPr="28B5316D" w:rsidR="3EA0CBC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Safe Environment Committee, AUOR Executive Leadership, Reference, </w:t>
      </w:r>
      <w:r w:rsidRPr="28B5316D" w:rsidR="626CFB7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Labor Management Committee, </w:t>
      </w:r>
      <w:r w:rsidRPr="28B5316D" w:rsidR="3EA0CBC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and 1:</w:t>
      </w:r>
      <w:r w:rsidRPr="28B5316D" w:rsidR="3EA0CBC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1s</w:t>
      </w:r>
      <w:r w:rsidRPr="28B5316D" w:rsidR="3EA0CBC4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. </w:t>
      </w:r>
    </w:p>
    <w:p w:rsidR="002E14B5" w:rsidP="2EDE834D" w:rsidRDefault="748E818D" w14:paraId="0F9F1729" w14:textId="475E823A">
      <w:pPr>
        <w:spacing w:line="257" w:lineRule="auto"/>
      </w:pPr>
      <w:r w:rsidRPr="6C3FAEC7" w:rsidR="4FEFF1E7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Programs. </w:t>
      </w:r>
      <w:r w:rsidRPr="6C3FAEC7" w:rsidR="4FEFF1E7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Drove</w:t>
      </w:r>
      <w:r w:rsidRPr="6C3FAEC7" w:rsidR="4FEFF1E7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</w:t>
      </w:r>
      <w:r w:rsidRPr="6C3FAEC7" w:rsidR="5816735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the bookmobile</w:t>
      </w:r>
      <w:r w:rsidRPr="6C3FAEC7" w:rsidR="4FEFF1E7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to </w:t>
      </w:r>
      <w:r w:rsidRPr="6C3FAEC7" w:rsidR="3D5BC1A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the </w:t>
      </w:r>
      <w:r w:rsidRPr="6C3FAEC7" w:rsidR="5ED0F2DA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MT Black Collective </w:t>
      </w:r>
      <w:r w:rsidRPr="6C3FAEC7" w:rsidR="3D5BC1AE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Juneteenth</w:t>
      </w:r>
      <w:r w:rsidRPr="6C3FAEC7" w:rsidR="4FEFF1E7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celebration and </w:t>
      </w:r>
      <w:r w:rsidRPr="6C3FAEC7" w:rsidR="5E863824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worked at</w:t>
      </w:r>
      <w:r w:rsidRPr="6C3FAEC7" w:rsidR="4FEFF1E7">
        <w:rPr>
          <w:rFonts w:ascii="Arial" w:hAnsi="Arial" w:eastAsia="Arial" w:cs="Arial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the event. Attended Pride programming.</w:t>
      </w:r>
    </w:p>
    <w:p w:rsidR="002E14B5" w:rsidP="6C3FAEC7" w:rsidRDefault="748E818D" w14:paraId="11FEA4EB" w14:textId="66871A56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</w:pPr>
      <w:r w:rsidRPr="6C3FAEC7" w:rsidR="65424911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Desk time.</w:t>
      </w:r>
      <w:r w:rsidRPr="6C3FAEC7" w:rsidR="65424911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</w:t>
      </w:r>
      <w:r w:rsidRPr="6C3FAEC7" w:rsidR="65424911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Worked</w:t>
      </w:r>
      <w:r w:rsidRPr="6C3FAEC7" w:rsidR="65424911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</w:t>
      </w:r>
      <w:r w:rsidRPr="6C3FAEC7" w:rsidR="5827BD87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6</w:t>
      </w:r>
      <w:r w:rsidRPr="6C3FAEC7" w:rsidR="4F1F60DA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 xml:space="preserve"> </w:t>
      </w:r>
      <w:r w:rsidRPr="6C3FAEC7" w:rsidR="65424911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hours of desk time</w:t>
      </w:r>
      <w:r w:rsidRPr="6C3FAEC7" w:rsidR="65424911">
        <w:rPr>
          <w:rFonts w:ascii="Arial" w:hAnsi="Arial" w:eastAsia="Arial" w:cs="Arial" w:asciiTheme="minorAscii" w:hAnsiTheme="minorAscii" w:eastAsiaTheme="minorAscii" w:cstheme="minorAscii"/>
          <w:color w:val="000000" w:themeColor="text1" w:themeTint="FF" w:themeShade="FF"/>
          <w:sz w:val="22"/>
          <w:szCs w:val="22"/>
        </w:rPr>
        <w:t>.</w:t>
      </w:r>
    </w:p>
    <w:p w:rsidR="002E14B5" w:rsidP="0A55F616" w:rsidRDefault="300CFE47" w14:paraId="36F93E06" w14:textId="5204EC7A">
      <w:pPr>
        <w:spacing w:after="0" w:afterAutospacing="off" w:line="257" w:lineRule="auto"/>
      </w:pPr>
      <w:r w:rsidRPr="6C3FAEC7" w:rsidR="5D04AA7C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Interesting Reads</w:t>
      </w:r>
      <w:r w:rsidRPr="6C3FAEC7" w:rsidR="06827ECA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>/Listens</w:t>
      </w:r>
      <w:r w:rsidRPr="6C3FAEC7" w:rsidR="580933A2">
        <w:rPr>
          <w:rFonts w:ascii="Arial" w:hAnsi="Arial" w:eastAsia="Arial" w:cs="Arial" w:asciiTheme="minorAscii" w:hAnsiTheme="minorAscii" w:eastAsiaTheme="minorAscii" w:cstheme="minorAsci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</w:p>
    <w:p w:rsidR="13BC11D2" w:rsidP="1D53BE81" w:rsidRDefault="13BC11D2" w14:paraId="04D7EF66" w14:textId="49875D89">
      <w:pPr>
        <w:pStyle w:val="Normal"/>
        <w:spacing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</w:pPr>
      <w:r w:rsidRPr="1D53BE81" w:rsidR="13BC11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sz w:val="22"/>
          <w:szCs w:val="22"/>
          <w:lang w:val="en-US"/>
        </w:rPr>
        <w:t>Missoula library program creates space for adults and teens with disabilities</w:t>
      </w:r>
    </w:p>
    <w:p w:rsidR="13BC11D2" w:rsidRDefault="13BC11D2" w14:paraId="7EBCF787" w14:textId="23059CEC">
      <w:hyperlink r:id="Rf5bfdfeefc4144c2">
        <w:r w:rsidRPr="0BF6297E" w:rsidR="47A20FB2">
          <w:rPr>
            <w:rStyle w:val="Hyperlink"/>
          </w:rPr>
          <w:t>https://www.montanarightnow.com/missoula/missoula-library-program-creates-space-for-adults-and-teens-with-disabilities/article_bc94d47b-e50a-4756-a742-d2869fbd9aa5.html</w:t>
        </w:r>
      </w:hyperlink>
      <w:r w:rsidRPr="0BF6297E" w:rsidR="47A20FB2">
        <w:rPr>
          <w:rFonts w:ascii="Arial" w:hAnsi="Arial" w:eastAsia="Arial" w:cs="Arial" w:asciiTheme="minorAscii" w:hAnsiTheme="minorAscii" w:eastAsiaTheme="minorAscii" w:cstheme="minorAscii"/>
          <w:sz w:val="22"/>
          <w:szCs w:val="22"/>
        </w:rPr>
        <w:t xml:space="preserve"> </w:t>
      </w:r>
    </w:p>
    <w:p w:rsidR="16ED0622" w:rsidP="515B0426" w:rsidRDefault="16ED0622" w14:paraId="5889D93C" w14:textId="257B1076" w14:noSpellErr="1">
      <w:pPr>
        <w:spacing w:after="0" w:afterAutospacing="off"/>
      </w:pPr>
      <w:r w:rsidRPr="515B0426" w:rsidR="16ED0622">
        <w:rPr>
          <w:rFonts w:ascii="Arial" w:hAnsi="Arial" w:eastAsia="Arial" w:cs="Arial" w:asciiTheme="minorAscii" w:hAnsiTheme="minorAscii" w:eastAsiaTheme="minorAscii" w:cstheme="minorAscii"/>
          <w:sz w:val="22"/>
          <w:szCs w:val="22"/>
        </w:rPr>
        <w:t>Make America Read Again</w:t>
      </w:r>
    </w:p>
    <w:p w:rsidR="16ED0622" w:rsidP="0BF6297E" w:rsidRDefault="16ED0622" w14:paraId="65E21672" w14:textId="1AA058E6">
      <w:pPr>
        <w:pStyle w:val="Normal"/>
      </w:pPr>
      <w:hyperlink r:id="Rfe3fb5e6ab624e57">
        <w:r w:rsidRPr="0BF6297E" w:rsidR="16ED0622">
          <w:rPr>
            <w:rStyle w:val="Hyperlink"/>
          </w:rPr>
          <w:t>https://www.nytimes.com/2026/05/31/opinion/books-reading-crisis-libraries.html?unlocked_article_code=1.m1A.5baT.Pglpk8JpXZX-&amp;smid=url-share</w:t>
        </w:r>
      </w:hyperlink>
      <w:r w:rsidRPr="0BF6297E" w:rsidR="16ED0622">
        <w:rPr>
          <w:rFonts w:ascii="Arial" w:hAnsi="Arial" w:eastAsia="Arial" w:cs="Arial" w:asciiTheme="minorAscii" w:hAnsiTheme="minorAscii" w:eastAsiaTheme="minorAscii" w:cstheme="minorAscii"/>
          <w:sz w:val="22"/>
          <w:szCs w:val="22"/>
        </w:rPr>
        <w:t xml:space="preserve"> </w:t>
      </w:r>
    </w:p>
    <w:sectPr w:rsidR="002E14B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">
    <w:nsid w:val="746989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70163C"/>
    <w:rsid w:val="002E14B5"/>
    <w:rsid w:val="00627865"/>
    <w:rsid w:val="00A31488"/>
    <w:rsid w:val="00C433AF"/>
    <w:rsid w:val="00FA7113"/>
    <w:rsid w:val="024E5813"/>
    <w:rsid w:val="02990FA4"/>
    <w:rsid w:val="033F6D4D"/>
    <w:rsid w:val="03435B25"/>
    <w:rsid w:val="037D0B66"/>
    <w:rsid w:val="039E9C1F"/>
    <w:rsid w:val="03A04140"/>
    <w:rsid w:val="04EB6CC7"/>
    <w:rsid w:val="050F01BF"/>
    <w:rsid w:val="058856E5"/>
    <w:rsid w:val="064A1668"/>
    <w:rsid w:val="06827ECA"/>
    <w:rsid w:val="06FCD9C1"/>
    <w:rsid w:val="077E5007"/>
    <w:rsid w:val="082424E3"/>
    <w:rsid w:val="0944899B"/>
    <w:rsid w:val="09855BCD"/>
    <w:rsid w:val="098CF6F4"/>
    <w:rsid w:val="09BF2E76"/>
    <w:rsid w:val="0A4BC64A"/>
    <w:rsid w:val="0A55F616"/>
    <w:rsid w:val="0BF6297E"/>
    <w:rsid w:val="0D9BE24E"/>
    <w:rsid w:val="0DA21734"/>
    <w:rsid w:val="0DBF9562"/>
    <w:rsid w:val="0F6D5136"/>
    <w:rsid w:val="100DC47A"/>
    <w:rsid w:val="11493799"/>
    <w:rsid w:val="1199EFEF"/>
    <w:rsid w:val="122A3D60"/>
    <w:rsid w:val="13BC11D2"/>
    <w:rsid w:val="143601A9"/>
    <w:rsid w:val="14F29B2B"/>
    <w:rsid w:val="14F4F528"/>
    <w:rsid w:val="150610F6"/>
    <w:rsid w:val="151E5424"/>
    <w:rsid w:val="159670FD"/>
    <w:rsid w:val="16ED0622"/>
    <w:rsid w:val="1701BB56"/>
    <w:rsid w:val="17CE89CA"/>
    <w:rsid w:val="17EE9DCA"/>
    <w:rsid w:val="1803FF32"/>
    <w:rsid w:val="187EDBF5"/>
    <w:rsid w:val="18C60B34"/>
    <w:rsid w:val="18DBC81A"/>
    <w:rsid w:val="19F3F99D"/>
    <w:rsid w:val="1A6A6DB4"/>
    <w:rsid w:val="1B0EEF69"/>
    <w:rsid w:val="1B4721DA"/>
    <w:rsid w:val="1BDD9A5F"/>
    <w:rsid w:val="1BDD9A5F"/>
    <w:rsid w:val="1C229040"/>
    <w:rsid w:val="1C3A28C5"/>
    <w:rsid w:val="1C5A5ADB"/>
    <w:rsid w:val="1CFB352B"/>
    <w:rsid w:val="1D04BC5D"/>
    <w:rsid w:val="1D53BE81"/>
    <w:rsid w:val="1E084DD5"/>
    <w:rsid w:val="1E219713"/>
    <w:rsid w:val="1E55D51E"/>
    <w:rsid w:val="1ED21F05"/>
    <w:rsid w:val="1EDCCA51"/>
    <w:rsid w:val="1F44E804"/>
    <w:rsid w:val="1F5CD5E0"/>
    <w:rsid w:val="208BBF96"/>
    <w:rsid w:val="20C2AEB3"/>
    <w:rsid w:val="20CF4F53"/>
    <w:rsid w:val="211B5A49"/>
    <w:rsid w:val="21CB1ECC"/>
    <w:rsid w:val="22013751"/>
    <w:rsid w:val="2209A7B7"/>
    <w:rsid w:val="220B4A06"/>
    <w:rsid w:val="220B4A06"/>
    <w:rsid w:val="23273478"/>
    <w:rsid w:val="24049F8F"/>
    <w:rsid w:val="24D99AD0"/>
    <w:rsid w:val="252F53D2"/>
    <w:rsid w:val="25D71D75"/>
    <w:rsid w:val="25E4091E"/>
    <w:rsid w:val="264ACF00"/>
    <w:rsid w:val="26D29A23"/>
    <w:rsid w:val="26D29A23"/>
    <w:rsid w:val="2820D99B"/>
    <w:rsid w:val="287A6633"/>
    <w:rsid w:val="28B5316D"/>
    <w:rsid w:val="290C4814"/>
    <w:rsid w:val="2917CD95"/>
    <w:rsid w:val="298C439A"/>
    <w:rsid w:val="298C439A"/>
    <w:rsid w:val="29BDDBF7"/>
    <w:rsid w:val="29C38473"/>
    <w:rsid w:val="2AA40F5C"/>
    <w:rsid w:val="2AA43ACF"/>
    <w:rsid w:val="2AE5BC71"/>
    <w:rsid w:val="2B3E0CAB"/>
    <w:rsid w:val="2BEA1E3B"/>
    <w:rsid w:val="2C70163C"/>
    <w:rsid w:val="2C843BD5"/>
    <w:rsid w:val="2CA6438B"/>
    <w:rsid w:val="2CC3EA74"/>
    <w:rsid w:val="2E60B676"/>
    <w:rsid w:val="2EDE834D"/>
    <w:rsid w:val="2F108E53"/>
    <w:rsid w:val="2F8C736B"/>
    <w:rsid w:val="2FE16281"/>
    <w:rsid w:val="300CFE47"/>
    <w:rsid w:val="3048CCAE"/>
    <w:rsid w:val="30B1D07F"/>
    <w:rsid w:val="30B76608"/>
    <w:rsid w:val="3133007F"/>
    <w:rsid w:val="314C447E"/>
    <w:rsid w:val="319D4DEE"/>
    <w:rsid w:val="31A2C35D"/>
    <w:rsid w:val="31D6995C"/>
    <w:rsid w:val="31F01B5B"/>
    <w:rsid w:val="339B8A80"/>
    <w:rsid w:val="34423BA7"/>
    <w:rsid w:val="356738A0"/>
    <w:rsid w:val="36BB6EEA"/>
    <w:rsid w:val="371A1591"/>
    <w:rsid w:val="3721718F"/>
    <w:rsid w:val="374E2DEA"/>
    <w:rsid w:val="37E15AD6"/>
    <w:rsid w:val="37FD4823"/>
    <w:rsid w:val="37FD4823"/>
    <w:rsid w:val="383B7599"/>
    <w:rsid w:val="387EBC10"/>
    <w:rsid w:val="389BFE81"/>
    <w:rsid w:val="39031515"/>
    <w:rsid w:val="39894532"/>
    <w:rsid w:val="3A9B8BA8"/>
    <w:rsid w:val="3B248448"/>
    <w:rsid w:val="3BA878BB"/>
    <w:rsid w:val="3C8FDCE6"/>
    <w:rsid w:val="3D5BC1AE"/>
    <w:rsid w:val="3D791154"/>
    <w:rsid w:val="3EA0CBC4"/>
    <w:rsid w:val="40543455"/>
    <w:rsid w:val="4126C67D"/>
    <w:rsid w:val="41A59443"/>
    <w:rsid w:val="431F3038"/>
    <w:rsid w:val="43F83E9B"/>
    <w:rsid w:val="4417CD9A"/>
    <w:rsid w:val="457A935F"/>
    <w:rsid w:val="45DD7C7C"/>
    <w:rsid w:val="46790271"/>
    <w:rsid w:val="473B32AF"/>
    <w:rsid w:val="477F9EE1"/>
    <w:rsid w:val="47A20FB2"/>
    <w:rsid w:val="47A2E2BE"/>
    <w:rsid w:val="47AC5F20"/>
    <w:rsid w:val="47D66D2E"/>
    <w:rsid w:val="48060344"/>
    <w:rsid w:val="48668532"/>
    <w:rsid w:val="4888652F"/>
    <w:rsid w:val="48B8499E"/>
    <w:rsid w:val="492371B2"/>
    <w:rsid w:val="4A51F938"/>
    <w:rsid w:val="4A6453ED"/>
    <w:rsid w:val="4A7A4A80"/>
    <w:rsid w:val="4AF81714"/>
    <w:rsid w:val="4B105FD1"/>
    <w:rsid w:val="4C835FF4"/>
    <w:rsid w:val="4C848A2C"/>
    <w:rsid w:val="4CF768D6"/>
    <w:rsid w:val="4D90A0AC"/>
    <w:rsid w:val="4DF7441A"/>
    <w:rsid w:val="4E0013FC"/>
    <w:rsid w:val="4E3D5647"/>
    <w:rsid w:val="4E4B6007"/>
    <w:rsid w:val="4F1F60DA"/>
    <w:rsid w:val="4F7D4EDB"/>
    <w:rsid w:val="4FEFF1E7"/>
    <w:rsid w:val="4FF79167"/>
    <w:rsid w:val="511957E9"/>
    <w:rsid w:val="515B0426"/>
    <w:rsid w:val="5208BFFD"/>
    <w:rsid w:val="520BA5A6"/>
    <w:rsid w:val="528C948F"/>
    <w:rsid w:val="52C23FD5"/>
    <w:rsid w:val="53284D34"/>
    <w:rsid w:val="53FD4CD8"/>
    <w:rsid w:val="54B2CDFB"/>
    <w:rsid w:val="558438F4"/>
    <w:rsid w:val="5715FBF2"/>
    <w:rsid w:val="580933A2"/>
    <w:rsid w:val="5816735E"/>
    <w:rsid w:val="5827BD87"/>
    <w:rsid w:val="58F62AAE"/>
    <w:rsid w:val="59A02116"/>
    <w:rsid w:val="5A1D51EC"/>
    <w:rsid w:val="5B93743A"/>
    <w:rsid w:val="5BA46DE6"/>
    <w:rsid w:val="5C352789"/>
    <w:rsid w:val="5C784C0C"/>
    <w:rsid w:val="5CCE74DD"/>
    <w:rsid w:val="5CD969C1"/>
    <w:rsid w:val="5D04AA7C"/>
    <w:rsid w:val="5E330565"/>
    <w:rsid w:val="5E454D8D"/>
    <w:rsid w:val="5E6DA454"/>
    <w:rsid w:val="5E863824"/>
    <w:rsid w:val="5E9883A5"/>
    <w:rsid w:val="5EB027C3"/>
    <w:rsid w:val="5ECE8474"/>
    <w:rsid w:val="5ED0F2DA"/>
    <w:rsid w:val="5F14BABC"/>
    <w:rsid w:val="6043C47D"/>
    <w:rsid w:val="61494248"/>
    <w:rsid w:val="618BA7E7"/>
    <w:rsid w:val="626CFB74"/>
    <w:rsid w:val="639A6299"/>
    <w:rsid w:val="643FB387"/>
    <w:rsid w:val="64A4581F"/>
    <w:rsid w:val="64F09FC5"/>
    <w:rsid w:val="64F1EEA9"/>
    <w:rsid w:val="64F4A59A"/>
    <w:rsid w:val="65424911"/>
    <w:rsid w:val="655C10A2"/>
    <w:rsid w:val="65F7B543"/>
    <w:rsid w:val="6635C4E2"/>
    <w:rsid w:val="66C79E47"/>
    <w:rsid w:val="66C9C945"/>
    <w:rsid w:val="677C5E8E"/>
    <w:rsid w:val="6782E475"/>
    <w:rsid w:val="67A51515"/>
    <w:rsid w:val="67BE0381"/>
    <w:rsid w:val="68104F9E"/>
    <w:rsid w:val="687DE095"/>
    <w:rsid w:val="68B9348A"/>
    <w:rsid w:val="692DAC96"/>
    <w:rsid w:val="698F04BF"/>
    <w:rsid w:val="69FC6ADA"/>
    <w:rsid w:val="6B5FBB43"/>
    <w:rsid w:val="6C3FAEC7"/>
    <w:rsid w:val="6C7AAFA7"/>
    <w:rsid w:val="6D06C0C9"/>
    <w:rsid w:val="6D5A2D26"/>
    <w:rsid w:val="6D90B9E8"/>
    <w:rsid w:val="6E18E21B"/>
    <w:rsid w:val="6EBCC24E"/>
    <w:rsid w:val="6EBCC24E"/>
    <w:rsid w:val="6F411953"/>
    <w:rsid w:val="712225AF"/>
    <w:rsid w:val="71F39B41"/>
    <w:rsid w:val="728D7040"/>
    <w:rsid w:val="7296EF9C"/>
    <w:rsid w:val="732D38C2"/>
    <w:rsid w:val="738D00C7"/>
    <w:rsid w:val="73D5A4E3"/>
    <w:rsid w:val="7445F646"/>
    <w:rsid w:val="747E02DA"/>
    <w:rsid w:val="748E818D"/>
    <w:rsid w:val="74D75FDB"/>
    <w:rsid w:val="74D93A03"/>
    <w:rsid w:val="75691DD0"/>
    <w:rsid w:val="7610F544"/>
    <w:rsid w:val="766638E9"/>
    <w:rsid w:val="7689B0A8"/>
    <w:rsid w:val="768E24C2"/>
    <w:rsid w:val="76ABCF36"/>
    <w:rsid w:val="77CBDDFA"/>
    <w:rsid w:val="785059CC"/>
    <w:rsid w:val="7A6A5976"/>
    <w:rsid w:val="7A970C95"/>
    <w:rsid w:val="7B5609EF"/>
    <w:rsid w:val="7C3E989B"/>
    <w:rsid w:val="7DC4AA47"/>
    <w:rsid w:val="7E8BFC7F"/>
    <w:rsid w:val="7F618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0163C"/>
  <w15:chartTrackingRefBased/>
  <w15:docId w15:val="{C486A27C-CB5E-48CB-90BA-D2248F45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1701BB5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6F411953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6C3FAEC7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s://www.montanarightnow.com/missoula/missoula-library-program-creates-space-for-adults-and-teens-with-disabilities/article_bc94d47b-e50a-4756-a742-d2869fbd9aa5.html" TargetMode="External" Id="Rf5bfdfeefc4144c2" /><Relationship Type="http://schemas.openxmlformats.org/officeDocument/2006/relationships/hyperlink" Target="https://www.nytimes.com/2026/05/31/opinion/books-reading-crisis-libraries.html?unlocked_article_code=1.m1A.5baT.Pglpk8JpXZX-&amp;smid=url-share" TargetMode="External" Id="Rfe3fb5e6ab624e5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529776-1cc5-4192-899a-0fa85daeb57c">
      <Terms xmlns="http://schemas.microsoft.com/office/infopath/2007/PartnerControls"/>
    </lcf76f155ced4ddcb4097134ff3c332f>
    <TaxCatchAll xmlns="579d4948-2972-4378-a243-8eee2ad2be6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A6511BE90BD3409F3BAECE42909539" ma:contentTypeVersion="14" ma:contentTypeDescription="Create a new document." ma:contentTypeScope="" ma:versionID="4594bedf8aace02e9ad154d291ebb41e">
  <xsd:schema xmlns:xsd="http://www.w3.org/2001/XMLSchema" xmlns:xs="http://www.w3.org/2001/XMLSchema" xmlns:p="http://schemas.microsoft.com/office/2006/metadata/properties" xmlns:ns2="40529776-1cc5-4192-899a-0fa85daeb57c" xmlns:ns3="579d4948-2972-4378-a243-8eee2ad2be64" targetNamespace="http://schemas.microsoft.com/office/2006/metadata/properties" ma:root="true" ma:fieldsID="d7ca0d7b6cab8ad97ed6daee736e1e0a" ns2:_="" ns3:_="">
    <xsd:import namespace="40529776-1cc5-4192-899a-0fa85daeb57c"/>
    <xsd:import namespace="579d4948-2972-4378-a243-8eee2ad2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9776-1cc5-4192-899a-0fa85daeb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3d0a904-fdcd-458a-a62f-7b2a24767b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d4948-2972-4378-a243-8eee2ad2be6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4699319-ec62-4a4d-955e-56408b5b109b}" ma:internalName="TaxCatchAll" ma:showField="CatchAllData" ma:web="579d4948-2972-4378-a243-8eee2ad2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90444D-9E86-4C3A-AED2-9509FF947F98}">
  <ds:schemaRefs>
    <ds:schemaRef ds:uri="http://schemas.microsoft.com/office/2006/metadata/properties"/>
    <ds:schemaRef ds:uri="http://schemas.microsoft.com/office/infopath/2007/PartnerControls"/>
    <ds:schemaRef ds:uri="40529776-1cc5-4192-899a-0fa85daeb57c"/>
    <ds:schemaRef ds:uri="579d4948-2972-4378-a243-8eee2ad2be64"/>
  </ds:schemaRefs>
</ds:datastoreItem>
</file>

<file path=customXml/itemProps2.xml><?xml version="1.0" encoding="utf-8"?>
<ds:datastoreItem xmlns:ds="http://schemas.openxmlformats.org/officeDocument/2006/customXml" ds:itemID="{BF93E883-1ABE-4623-895A-99E29674F5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FBF21-593D-4A21-8C22-65644DF2AA3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Slaven Lee</dc:creator>
  <keywords/>
  <dc:description/>
  <lastModifiedBy>Slaven Lee</lastModifiedBy>
  <revision>15</revision>
  <dcterms:created xsi:type="dcterms:W3CDTF">2026-02-24T19:08:00.0000000Z</dcterms:created>
  <dcterms:modified xsi:type="dcterms:W3CDTF">2026-06-16T16:22:52.3589980Z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0x010100EEA6511BE90BD3409F3BAECE42909539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